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99E2" w14:textId="66DF8FA3" w:rsidR="00295173" w:rsidRPr="003B66ED" w:rsidRDefault="00707FFC">
      <w:pPr>
        <w:pStyle w:val="berschrift1"/>
        <w:rPr>
          <w:rFonts w:asciiTheme="minorHAnsi" w:hAnsiTheme="minorHAnsi" w:cstheme="minorHAnsi"/>
        </w:rPr>
      </w:pPr>
      <w:r w:rsidRPr="003B66ED">
        <w:rPr>
          <w:rFonts w:asciiTheme="minorHAnsi" w:hAnsiTheme="minorHAnsi" w:cstheme="minorHAnsi"/>
        </w:rPr>
        <w:t xml:space="preserve">Unvergleichliche Atmosphäre </w:t>
      </w:r>
      <w:r w:rsidR="003D4E4C">
        <w:rPr>
          <w:rFonts w:asciiTheme="minorHAnsi" w:hAnsiTheme="minorHAnsi" w:cstheme="minorHAnsi"/>
        </w:rPr>
        <w:t xml:space="preserve">auf dem </w:t>
      </w:r>
      <w:r w:rsidR="00D11E3D" w:rsidRPr="003B66ED">
        <w:rPr>
          <w:rFonts w:asciiTheme="minorHAnsi" w:hAnsiTheme="minorHAnsi" w:cstheme="minorHAnsi"/>
        </w:rPr>
        <w:t>Ebinger Seefest</w:t>
      </w:r>
      <w:r w:rsidR="003D4E4C">
        <w:rPr>
          <w:rFonts w:asciiTheme="minorHAnsi" w:hAnsiTheme="minorHAnsi" w:cstheme="minorHAnsi"/>
        </w:rPr>
        <w:t xml:space="preserve"> erleben</w:t>
      </w:r>
    </w:p>
    <w:p w14:paraId="05C42921" w14:textId="77777777" w:rsidR="00295173" w:rsidRPr="003B66ED" w:rsidRDefault="00295173">
      <w:pPr>
        <w:rPr>
          <w:rFonts w:asciiTheme="minorHAnsi" w:hAnsiTheme="minorHAnsi" w:cstheme="minorHAnsi"/>
        </w:rPr>
      </w:pPr>
    </w:p>
    <w:p w14:paraId="516A890A" w14:textId="134A62FA" w:rsidR="00295173" w:rsidRPr="00795A61" w:rsidRDefault="00295173">
      <w:pPr>
        <w:jc w:val="both"/>
        <w:rPr>
          <w:rFonts w:asciiTheme="minorHAnsi" w:hAnsiTheme="minorHAnsi" w:cstheme="minorHAnsi"/>
          <w:sz w:val="22"/>
          <w:szCs w:val="22"/>
        </w:rPr>
      </w:pPr>
      <w:r w:rsidRPr="000C4446">
        <w:rPr>
          <w:rFonts w:asciiTheme="minorHAnsi" w:hAnsiTheme="minorHAnsi" w:cstheme="minorHAnsi"/>
          <w:b/>
          <w:bCs/>
          <w:sz w:val="22"/>
          <w:szCs w:val="22"/>
        </w:rPr>
        <w:t>Ebing.</w:t>
      </w:r>
      <w:r w:rsidRPr="00795A61">
        <w:rPr>
          <w:rFonts w:asciiTheme="minorHAnsi" w:hAnsiTheme="minorHAnsi" w:cstheme="minorHAnsi"/>
          <w:sz w:val="22"/>
          <w:szCs w:val="22"/>
        </w:rPr>
        <w:t xml:space="preserve"> </w:t>
      </w:r>
      <w:r w:rsidR="003D4E4C" w:rsidRPr="00795A61">
        <w:rPr>
          <w:rFonts w:asciiTheme="minorHAnsi" w:hAnsiTheme="minorHAnsi" w:cstheme="minorHAnsi"/>
          <w:sz w:val="22"/>
          <w:szCs w:val="22"/>
        </w:rPr>
        <w:t xml:space="preserve">Endlich ist es wieder </w:t>
      </w:r>
      <w:r w:rsidR="00635F27" w:rsidRPr="00795A61">
        <w:rPr>
          <w:rFonts w:asciiTheme="minorHAnsi" w:hAnsiTheme="minorHAnsi" w:cstheme="minorHAnsi"/>
          <w:sz w:val="22"/>
          <w:szCs w:val="22"/>
        </w:rPr>
        <w:t>so weit</w:t>
      </w:r>
      <w:r w:rsidR="003D4E4C" w:rsidRPr="00795A61">
        <w:rPr>
          <w:rFonts w:asciiTheme="minorHAnsi" w:hAnsiTheme="minorHAnsi" w:cstheme="minorHAnsi"/>
          <w:sz w:val="22"/>
          <w:szCs w:val="22"/>
        </w:rPr>
        <w:t xml:space="preserve"> und der gesamte Sportverein der </w:t>
      </w:r>
      <w:r w:rsidR="00D13E83" w:rsidRPr="00795A61">
        <w:rPr>
          <w:rFonts w:asciiTheme="minorHAnsi" w:hAnsiTheme="minorHAnsi" w:cstheme="minorHAnsi"/>
          <w:sz w:val="22"/>
          <w:szCs w:val="22"/>
        </w:rPr>
        <w:t xml:space="preserve">SpVgg Germania Ebing </w:t>
      </w:r>
      <w:r w:rsidR="003D4E4C" w:rsidRPr="00795A61">
        <w:rPr>
          <w:rFonts w:asciiTheme="minorHAnsi" w:hAnsiTheme="minorHAnsi" w:cstheme="minorHAnsi"/>
          <w:sz w:val="22"/>
          <w:szCs w:val="22"/>
        </w:rPr>
        <w:t xml:space="preserve">freut sich auf sein so bekanntes und beliebtes Seefest, dass heuer am </w:t>
      </w:r>
      <w:r w:rsidR="00A244B0" w:rsidRPr="00795A61">
        <w:rPr>
          <w:rFonts w:asciiTheme="minorHAnsi" w:hAnsiTheme="minorHAnsi" w:cstheme="minorHAnsi"/>
          <w:sz w:val="22"/>
          <w:szCs w:val="22"/>
        </w:rPr>
        <w:t>16</w:t>
      </w:r>
      <w:r w:rsidR="00440AE3" w:rsidRPr="00795A61">
        <w:rPr>
          <w:rFonts w:asciiTheme="minorHAnsi" w:hAnsiTheme="minorHAnsi" w:cstheme="minorHAnsi"/>
          <w:sz w:val="22"/>
          <w:szCs w:val="22"/>
        </w:rPr>
        <w:t xml:space="preserve">. und </w:t>
      </w:r>
      <w:r w:rsidR="00A244B0" w:rsidRPr="00795A61">
        <w:rPr>
          <w:rFonts w:asciiTheme="minorHAnsi" w:hAnsiTheme="minorHAnsi" w:cstheme="minorHAnsi"/>
          <w:sz w:val="22"/>
          <w:szCs w:val="22"/>
        </w:rPr>
        <w:t>17</w:t>
      </w:r>
      <w:r w:rsidR="00440AE3" w:rsidRPr="00795A61">
        <w:rPr>
          <w:rFonts w:asciiTheme="minorHAnsi" w:hAnsiTheme="minorHAnsi" w:cstheme="minorHAnsi"/>
          <w:sz w:val="22"/>
          <w:szCs w:val="22"/>
        </w:rPr>
        <w:t xml:space="preserve">. Juni </w:t>
      </w:r>
      <w:r w:rsidR="00253BDB" w:rsidRPr="00795A61">
        <w:rPr>
          <w:rFonts w:asciiTheme="minorHAnsi" w:hAnsiTheme="minorHAnsi" w:cstheme="minorHAnsi"/>
          <w:sz w:val="22"/>
          <w:szCs w:val="22"/>
        </w:rPr>
        <w:t>zum 1</w:t>
      </w:r>
      <w:r w:rsidR="00A244B0" w:rsidRPr="00795A61">
        <w:rPr>
          <w:rFonts w:asciiTheme="minorHAnsi" w:hAnsiTheme="minorHAnsi" w:cstheme="minorHAnsi"/>
          <w:sz w:val="22"/>
          <w:szCs w:val="22"/>
        </w:rPr>
        <w:t>9</w:t>
      </w:r>
      <w:r w:rsidR="00253BDB" w:rsidRPr="00795A61">
        <w:rPr>
          <w:rFonts w:asciiTheme="minorHAnsi" w:hAnsiTheme="minorHAnsi" w:cstheme="minorHAnsi"/>
          <w:sz w:val="22"/>
          <w:szCs w:val="22"/>
        </w:rPr>
        <w:t xml:space="preserve">. Mal </w:t>
      </w:r>
      <w:r w:rsidR="00440AE3" w:rsidRPr="00795A61">
        <w:rPr>
          <w:rFonts w:asciiTheme="minorHAnsi" w:hAnsiTheme="minorHAnsi" w:cstheme="minorHAnsi"/>
          <w:sz w:val="22"/>
          <w:szCs w:val="22"/>
        </w:rPr>
        <w:t xml:space="preserve">auf dem </w:t>
      </w:r>
      <w:proofErr w:type="spellStart"/>
      <w:r w:rsidR="00440AE3" w:rsidRPr="00795A61">
        <w:rPr>
          <w:rFonts w:asciiTheme="minorHAnsi" w:hAnsiTheme="minorHAnsi" w:cstheme="minorHAnsi"/>
          <w:sz w:val="22"/>
          <w:szCs w:val="22"/>
        </w:rPr>
        <w:t>Festplatzgelände</w:t>
      </w:r>
      <w:proofErr w:type="spellEnd"/>
      <w:r w:rsidR="00440AE3" w:rsidRPr="00795A61">
        <w:rPr>
          <w:rFonts w:asciiTheme="minorHAnsi" w:hAnsiTheme="minorHAnsi" w:cstheme="minorHAnsi"/>
          <w:sz w:val="22"/>
          <w:szCs w:val="22"/>
        </w:rPr>
        <w:t xml:space="preserve"> vor dem Ebinger See</w:t>
      </w:r>
      <w:r w:rsidR="003D4E4C" w:rsidRPr="00795A61">
        <w:rPr>
          <w:rFonts w:asciiTheme="minorHAnsi" w:hAnsiTheme="minorHAnsi" w:cstheme="minorHAnsi"/>
          <w:sz w:val="22"/>
          <w:szCs w:val="22"/>
        </w:rPr>
        <w:t xml:space="preserve"> stattfinde</w:t>
      </w:r>
      <w:r w:rsidR="00FB207C" w:rsidRPr="00795A61">
        <w:rPr>
          <w:rFonts w:asciiTheme="minorHAnsi" w:hAnsiTheme="minorHAnsi" w:cstheme="minorHAnsi"/>
          <w:sz w:val="22"/>
          <w:szCs w:val="22"/>
        </w:rPr>
        <w:t>t</w:t>
      </w:r>
      <w:r w:rsidR="00440AE3" w:rsidRPr="00795A61">
        <w:rPr>
          <w:rFonts w:asciiTheme="minorHAnsi" w:hAnsiTheme="minorHAnsi" w:cstheme="minorHAnsi"/>
          <w:sz w:val="22"/>
          <w:szCs w:val="22"/>
        </w:rPr>
        <w:t xml:space="preserve">. </w:t>
      </w:r>
      <w:r w:rsidR="00D13E83" w:rsidRPr="00795A61">
        <w:rPr>
          <w:rFonts w:asciiTheme="minorHAnsi" w:hAnsiTheme="minorHAnsi" w:cstheme="minorHAnsi"/>
          <w:sz w:val="22"/>
          <w:szCs w:val="22"/>
        </w:rPr>
        <w:t>Die vielen fleißigen Helferinnen und Helfer aus den verschiedenen Abteilungen des Sportvereins freuen sich auf zwei schöne Festtage mit vielen Besuchern aus Nah und Fern</w:t>
      </w:r>
      <w:r w:rsidR="003D4E4C" w:rsidRPr="00795A61">
        <w:rPr>
          <w:rFonts w:asciiTheme="minorHAnsi" w:hAnsiTheme="minorHAnsi" w:cstheme="minorHAnsi"/>
          <w:sz w:val="22"/>
          <w:szCs w:val="22"/>
        </w:rPr>
        <w:t>, die dieses Fest zu einem absoluten Höhepunkt im Vereinsleben werden lassen</w:t>
      </w:r>
      <w:r w:rsidR="00D13E83" w:rsidRPr="00795A61">
        <w:rPr>
          <w:rFonts w:asciiTheme="minorHAnsi" w:hAnsiTheme="minorHAnsi" w:cstheme="minorHAnsi"/>
          <w:sz w:val="22"/>
          <w:szCs w:val="22"/>
        </w:rPr>
        <w:t xml:space="preserve">. </w:t>
      </w:r>
      <w:r w:rsidR="00D237D4" w:rsidRPr="00795A61">
        <w:rPr>
          <w:rFonts w:asciiTheme="minorHAnsi" w:hAnsiTheme="minorHAnsi" w:cstheme="minorHAnsi"/>
          <w:sz w:val="22"/>
          <w:szCs w:val="22"/>
        </w:rPr>
        <w:t>Für den St</w:t>
      </w:r>
      <w:r w:rsidR="009A1C30" w:rsidRPr="00795A61">
        <w:rPr>
          <w:rFonts w:asciiTheme="minorHAnsi" w:hAnsiTheme="minorHAnsi" w:cstheme="minorHAnsi"/>
          <w:sz w:val="22"/>
          <w:szCs w:val="22"/>
        </w:rPr>
        <w:t xml:space="preserve">artschuss am Freitag sorgt nach dreijähriger Pause der Ebinger Seelauf, der in diesem </w:t>
      </w:r>
      <w:r w:rsidR="000016E1" w:rsidRPr="00795A61">
        <w:rPr>
          <w:rFonts w:asciiTheme="minorHAnsi" w:hAnsiTheme="minorHAnsi" w:cstheme="minorHAnsi"/>
          <w:sz w:val="22"/>
          <w:szCs w:val="22"/>
        </w:rPr>
        <w:t>Jahr zum 16. Mal von der Laufabteilung der SpVgg Germania Ebing durchgeführt wird</w:t>
      </w:r>
      <w:r w:rsidR="00E9591A" w:rsidRPr="00795A61">
        <w:rPr>
          <w:rFonts w:asciiTheme="minorHAnsi" w:hAnsiTheme="minorHAnsi" w:cstheme="minorHAnsi"/>
          <w:sz w:val="22"/>
          <w:szCs w:val="22"/>
        </w:rPr>
        <w:t xml:space="preserve">. </w:t>
      </w:r>
      <w:r w:rsidR="00C66E72" w:rsidRPr="00795A61">
        <w:rPr>
          <w:rStyle w:val="s5"/>
          <w:rFonts w:asciiTheme="minorHAnsi" w:hAnsiTheme="minorHAnsi"/>
          <w:color w:val="000000"/>
          <w:sz w:val="22"/>
          <w:szCs w:val="22"/>
        </w:rPr>
        <w:t>Je nach Leistungsstand bzw. eigenem Können stehen drei Läufe zur Auswahl.</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Der erste startet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um 17:45</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Uhr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und bedeutet eine Runde um den schönen idyllisch gelegenen Ebinger See. Wer nicht nur wegen einer Runde, die 1,8 km entspricht, nach Ebing gekommen ist, der ist beim 2. und 3. Lauf besser aufgehoben. Diese beiden Läufe starten etwas zeitversetzt um 18:15 Uhr, wobei drei Runden beim 2.</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(5,6 km)</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und fünf Runden beim 3. Lauf</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(9,3 km)</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zu absolvieren sind.</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Jeder Teilnehmer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erhält einen Trinkbecher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und</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kann sich</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sein</w:t>
      </w:r>
      <w:r w:rsidR="00C66E72" w:rsidRPr="00795A61">
        <w:rPr>
          <w:rStyle w:val="apple-converted-space"/>
          <w:rFonts w:asciiTheme="minorHAnsi" w:hAnsiTheme="minorHAnsi"/>
          <w:color w:val="000000"/>
          <w:sz w:val="22"/>
          <w:szCs w:val="22"/>
        </w:rPr>
        <w:t> </w:t>
      </w:r>
      <w:proofErr w:type="spellStart"/>
      <w:r w:rsidR="00C66E72" w:rsidRPr="00795A61">
        <w:rPr>
          <w:rStyle w:val="s5"/>
          <w:rFonts w:asciiTheme="minorHAnsi" w:hAnsiTheme="minorHAnsi"/>
          <w:color w:val="000000"/>
          <w:sz w:val="22"/>
          <w:szCs w:val="22"/>
        </w:rPr>
        <w:t>Laufshirt</w:t>
      </w:r>
      <w:proofErr w:type="spellEnd"/>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aus</w:t>
      </w:r>
      <w:r w:rsidR="002C748C">
        <w:rPr>
          <w:rStyle w:val="s5"/>
          <w:rFonts w:asciiTheme="minorHAnsi" w:hAnsiTheme="minorHAnsi"/>
          <w:color w:val="000000"/>
          <w:sz w:val="22"/>
          <w:szCs w:val="22"/>
        </w:rPr>
        <w:t xml:space="preserve"> </w:t>
      </w:r>
      <w:r w:rsidR="00C66E72" w:rsidRPr="00795A61">
        <w:rPr>
          <w:rStyle w:val="s5"/>
          <w:rFonts w:asciiTheme="minorHAnsi" w:hAnsiTheme="minorHAnsi"/>
          <w:color w:val="000000"/>
          <w:sz w:val="22"/>
          <w:szCs w:val="22"/>
        </w:rPr>
        <w:t>verschiedenen Farben</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aussuchen. Die</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Urkunde mit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der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persönlich</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erzielten</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Zeit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kann</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nach dem Lauf</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aus dem</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Internet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selbständig ausgedruckt werden.</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Natürlich werden die Läufer im Start- und Zielbereich</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mit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Getränken ausreichend</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versorgt.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Die Anmeldung ist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online</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unter</w:t>
      </w:r>
      <w:r w:rsidR="00C66E72" w:rsidRPr="00795A61">
        <w:rPr>
          <w:rStyle w:val="apple-converted-space"/>
          <w:rFonts w:asciiTheme="minorHAnsi" w:hAnsiTheme="minorHAnsi"/>
          <w:color w:val="000000"/>
          <w:sz w:val="22"/>
          <w:szCs w:val="22"/>
        </w:rPr>
        <w:t> </w:t>
      </w:r>
      <w:proofErr w:type="spellStart"/>
      <w:r w:rsidR="00C66E72" w:rsidRPr="00795A61">
        <w:rPr>
          <w:rStyle w:val="s6"/>
          <w:rFonts w:asciiTheme="minorHAnsi" w:hAnsiTheme="minorHAnsi"/>
          <w:color w:val="000000"/>
          <w:sz w:val="22"/>
          <w:szCs w:val="22"/>
          <w:u w:val="single"/>
        </w:rPr>
        <w:t>www.ebinger-seelauf.de</w:t>
      </w:r>
      <w:proofErr w:type="spellEnd"/>
      <w:r w:rsidR="00C66E72" w:rsidRPr="00795A61">
        <w:rPr>
          <w:rStyle w:val="s5"/>
          <w:rFonts w:asciiTheme="minorHAnsi" w:hAnsiTheme="minorHAnsi"/>
          <w:color w:val="000000"/>
          <w:sz w:val="22"/>
          <w:szCs w:val="22"/>
        </w:rPr>
        <w:t>, Nachmeldungen am Veranstaltungstag ab</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16:30 Uhr,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möglich. Die Startgebühr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beträgt für Erwachsene</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12</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 und für Kinder und Jugendliche</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5</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Umkleide- sowie Duschmöglichkeiten stehen im Sportheim Ebing zur Verfügung. Gleichzeitig spielt die heimische Ebinger Blaskapelle, die nach wie</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vor für Unterhaltung während und nach dem Seelauf sorgt. Ab 21 Uhr</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tritt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mit</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den</w:t>
      </w:r>
      <w:r w:rsidR="00C66E72" w:rsidRPr="00795A61">
        <w:rPr>
          <w:rStyle w:val="apple-converted-space"/>
          <w:rFonts w:asciiTheme="minorHAnsi" w:hAnsiTheme="minorHAnsi"/>
          <w:color w:val="000000"/>
          <w:sz w:val="22"/>
          <w:szCs w:val="22"/>
        </w:rPr>
        <w:t> </w:t>
      </w:r>
      <w:r w:rsidR="00C66E72" w:rsidRPr="00795A61">
        <w:rPr>
          <w:rStyle w:val="s5"/>
          <w:rFonts w:asciiTheme="minorHAnsi" w:hAnsiTheme="minorHAnsi"/>
          <w:color w:val="000000"/>
          <w:sz w:val="22"/>
          <w:szCs w:val="22"/>
        </w:rPr>
        <w:t>"</w:t>
      </w:r>
      <w:proofErr w:type="spellStart"/>
      <w:r w:rsidR="00C66E72" w:rsidRPr="00795A61">
        <w:rPr>
          <w:rStyle w:val="s5"/>
          <w:rFonts w:asciiTheme="minorHAnsi" w:hAnsiTheme="minorHAnsi"/>
          <w:color w:val="000000"/>
          <w:sz w:val="22"/>
          <w:szCs w:val="22"/>
        </w:rPr>
        <w:t>Würzbuam</w:t>
      </w:r>
      <w:proofErr w:type="spellEnd"/>
      <w:r w:rsidR="00C66E72" w:rsidRPr="00795A61">
        <w:rPr>
          <w:rStyle w:val="s5"/>
          <w:rFonts w:asciiTheme="minorHAnsi" w:hAnsiTheme="minorHAnsi"/>
          <w:color w:val="000000"/>
          <w:sz w:val="22"/>
          <w:szCs w:val="22"/>
        </w:rPr>
        <w:t>"</w:t>
      </w:r>
      <w:r w:rsidR="00C66E72" w:rsidRPr="00795A61">
        <w:rPr>
          <w:rStyle w:val="apple-converted-space"/>
          <w:rFonts w:asciiTheme="minorHAnsi" w:hAnsiTheme="minorHAnsi"/>
          <w:color w:val="000000"/>
          <w:sz w:val="22"/>
          <w:szCs w:val="22"/>
        </w:rPr>
        <w:t> </w:t>
      </w:r>
      <w:r w:rsidR="00C66E72" w:rsidRPr="00795A61">
        <w:rPr>
          <w:rStyle w:val="s7"/>
          <w:rFonts w:asciiTheme="minorHAnsi" w:hAnsiTheme="minorHAnsi"/>
          <w:color w:val="000000"/>
          <w:sz w:val="22"/>
          <w:szCs w:val="22"/>
          <w:shd w:val="clear" w:color="auto" w:fill="FFFFFF"/>
        </w:rPr>
        <w:t>eine Profiband aus Nordbayern, die zu den erfolgreichsten Partybands im ganzen Bundesgebiet gehört</w:t>
      </w:r>
      <w:r w:rsidR="00531D42">
        <w:rPr>
          <w:rStyle w:val="s7"/>
          <w:rFonts w:asciiTheme="minorHAnsi" w:hAnsiTheme="minorHAnsi"/>
          <w:color w:val="000000"/>
          <w:sz w:val="22"/>
          <w:szCs w:val="22"/>
          <w:shd w:val="clear" w:color="auto" w:fill="FFFFFF"/>
        </w:rPr>
        <w:t>,</w:t>
      </w:r>
      <w:r w:rsidR="005418E4">
        <w:rPr>
          <w:rStyle w:val="s7"/>
          <w:rFonts w:asciiTheme="minorHAnsi" w:hAnsiTheme="minorHAnsi"/>
          <w:color w:val="000000"/>
          <w:sz w:val="22"/>
          <w:szCs w:val="22"/>
          <w:shd w:val="clear" w:color="auto" w:fill="FFFFFF"/>
        </w:rPr>
        <w:t xml:space="preserve"> </w:t>
      </w:r>
      <w:r w:rsidR="00C66E72" w:rsidRPr="00795A61">
        <w:rPr>
          <w:rStyle w:val="s7"/>
          <w:rFonts w:asciiTheme="minorHAnsi" w:hAnsiTheme="minorHAnsi"/>
          <w:color w:val="000000"/>
          <w:sz w:val="22"/>
          <w:szCs w:val="22"/>
          <w:shd w:val="clear" w:color="auto" w:fill="FFFFFF"/>
        </w:rPr>
        <w:t>auf.</w:t>
      </w:r>
      <w:r w:rsidR="001D360C" w:rsidRPr="00795A61">
        <w:rPr>
          <w:rFonts w:asciiTheme="minorHAnsi" w:hAnsiTheme="minorHAnsi" w:cstheme="minorHAnsi"/>
          <w:sz w:val="22"/>
          <w:szCs w:val="22"/>
        </w:rPr>
        <w:t xml:space="preserve"> </w:t>
      </w:r>
      <w:r w:rsidR="00D13E83" w:rsidRPr="00795A61">
        <w:rPr>
          <w:rFonts w:asciiTheme="minorHAnsi" w:hAnsiTheme="minorHAnsi" w:cstheme="minorHAnsi"/>
          <w:sz w:val="22"/>
          <w:szCs w:val="22"/>
        </w:rPr>
        <w:t xml:space="preserve">Der Samstag startet ab 15 Uhr bei Kaffee und Kuchen und bietet um 16 Uhr </w:t>
      </w:r>
      <w:r w:rsidR="00E95ABB" w:rsidRPr="00795A61">
        <w:rPr>
          <w:rFonts w:asciiTheme="minorHAnsi" w:hAnsiTheme="minorHAnsi" w:cstheme="minorHAnsi"/>
          <w:sz w:val="22"/>
          <w:szCs w:val="22"/>
        </w:rPr>
        <w:t xml:space="preserve">die weit über die </w:t>
      </w:r>
      <w:proofErr w:type="spellStart"/>
      <w:r w:rsidR="00E95ABB" w:rsidRPr="00795A61">
        <w:rPr>
          <w:rFonts w:asciiTheme="minorHAnsi" w:hAnsiTheme="minorHAnsi" w:cstheme="minorHAnsi"/>
          <w:sz w:val="22"/>
          <w:szCs w:val="22"/>
        </w:rPr>
        <w:t>landkreisgrenzen</w:t>
      </w:r>
      <w:proofErr w:type="spellEnd"/>
      <w:r w:rsidR="00E95ABB" w:rsidRPr="00795A61">
        <w:rPr>
          <w:rFonts w:asciiTheme="minorHAnsi" w:hAnsiTheme="minorHAnsi" w:cstheme="minorHAnsi"/>
          <w:sz w:val="22"/>
          <w:szCs w:val="22"/>
        </w:rPr>
        <w:t xml:space="preserve"> hinaus bekannte </w:t>
      </w:r>
      <w:r w:rsidRPr="00795A61">
        <w:rPr>
          <w:rFonts w:asciiTheme="minorHAnsi" w:hAnsiTheme="minorHAnsi" w:cstheme="minorHAnsi"/>
          <w:sz w:val="22"/>
          <w:szCs w:val="22"/>
        </w:rPr>
        <w:t xml:space="preserve">„Riesengaudi“ </w:t>
      </w:r>
      <w:r w:rsidR="00D13E83" w:rsidRPr="00795A61">
        <w:rPr>
          <w:rFonts w:asciiTheme="minorHAnsi" w:hAnsiTheme="minorHAnsi" w:cstheme="minorHAnsi"/>
          <w:sz w:val="22"/>
          <w:szCs w:val="22"/>
        </w:rPr>
        <w:t xml:space="preserve">mit dem </w:t>
      </w:r>
      <w:r w:rsidRPr="00795A61">
        <w:rPr>
          <w:rFonts w:asciiTheme="minorHAnsi" w:hAnsiTheme="minorHAnsi" w:cstheme="minorHAnsi"/>
          <w:sz w:val="22"/>
          <w:szCs w:val="22"/>
        </w:rPr>
        <w:t>„</w:t>
      </w:r>
      <w:proofErr w:type="spellStart"/>
      <w:r w:rsidRPr="00795A61">
        <w:rPr>
          <w:rFonts w:asciiTheme="minorHAnsi" w:hAnsiTheme="minorHAnsi" w:cstheme="minorHAnsi"/>
          <w:sz w:val="22"/>
          <w:szCs w:val="22"/>
        </w:rPr>
        <w:t>Abicher</w:t>
      </w:r>
      <w:proofErr w:type="spellEnd"/>
      <w:r w:rsidRPr="00795A61">
        <w:rPr>
          <w:rFonts w:asciiTheme="minorHAnsi" w:hAnsiTheme="minorHAnsi" w:cstheme="minorHAnsi"/>
          <w:sz w:val="22"/>
          <w:szCs w:val="22"/>
        </w:rPr>
        <w:t xml:space="preserve"> </w:t>
      </w:r>
      <w:proofErr w:type="spellStart"/>
      <w:r w:rsidRPr="00795A61">
        <w:rPr>
          <w:rFonts w:asciiTheme="minorHAnsi" w:hAnsiTheme="minorHAnsi" w:cstheme="minorHAnsi"/>
          <w:sz w:val="22"/>
          <w:szCs w:val="22"/>
        </w:rPr>
        <w:t>Sautrogrennen</w:t>
      </w:r>
      <w:proofErr w:type="spellEnd"/>
      <w:r w:rsidR="00E355BA" w:rsidRPr="00795A61">
        <w:rPr>
          <w:rFonts w:asciiTheme="minorHAnsi" w:hAnsiTheme="minorHAnsi" w:cstheme="minorHAnsi"/>
          <w:sz w:val="22"/>
          <w:szCs w:val="22"/>
        </w:rPr>
        <w:t>“</w:t>
      </w:r>
      <w:r w:rsidR="001D360C" w:rsidRPr="00795A61">
        <w:rPr>
          <w:rFonts w:asciiTheme="minorHAnsi" w:hAnsiTheme="minorHAnsi" w:cstheme="minorHAnsi"/>
          <w:sz w:val="22"/>
          <w:szCs w:val="22"/>
        </w:rPr>
        <w:t>.</w:t>
      </w:r>
      <w:r w:rsidRPr="00795A61">
        <w:rPr>
          <w:rFonts w:asciiTheme="minorHAnsi" w:hAnsiTheme="minorHAnsi" w:cstheme="minorHAnsi"/>
          <w:sz w:val="22"/>
          <w:szCs w:val="22"/>
        </w:rPr>
        <w:t xml:space="preserve"> </w:t>
      </w:r>
      <w:r w:rsidR="00317A25" w:rsidRPr="00795A61">
        <w:rPr>
          <w:rFonts w:asciiTheme="minorHAnsi" w:hAnsiTheme="minorHAnsi" w:cstheme="minorHAnsi"/>
          <w:sz w:val="22"/>
          <w:szCs w:val="22"/>
        </w:rPr>
        <w:t>D</w:t>
      </w:r>
      <w:r w:rsidRPr="00795A61">
        <w:rPr>
          <w:rFonts w:asciiTheme="minorHAnsi" w:hAnsiTheme="minorHAnsi" w:cstheme="minorHAnsi"/>
          <w:sz w:val="22"/>
          <w:szCs w:val="22"/>
        </w:rPr>
        <w:t xml:space="preserve">as </w:t>
      </w:r>
      <w:r w:rsidR="00317A25" w:rsidRPr="00795A61">
        <w:rPr>
          <w:rFonts w:asciiTheme="minorHAnsi" w:hAnsiTheme="minorHAnsi" w:cstheme="minorHAnsi"/>
          <w:sz w:val="22"/>
          <w:szCs w:val="22"/>
        </w:rPr>
        <w:t xml:space="preserve">für die tollkühne Besatzung und den zahlreichen Zuschauern </w:t>
      </w:r>
      <w:r w:rsidRPr="00795A61">
        <w:rPr>
          <w:rFonts w:asciiTheme="minorHAnsi" w:hAnsiTheme="minorHAnsi" w:cstheme="minorHAnsi"/>
          <w:sz w:val="22"/>
          <w:szCs w:val="22"/>
        </w:rPr>
        <w:t>einmalige Spektakel</w:t>
      </w:r>
      <w:r w:rsidR="00317A25" w:rsidRPr="00795A61">
        <w:rPr>
          <w:rFonts w:asciiTheme="minorHAnsi" w:hAnsiTheme="minorHAnsi" w:cstheme="minorHAnsi"/>
          <w:sz w:val="22"/>
          <w:szCs w:val="22"/>
        </w:rPr>
        <w:t xml:space="preserve"> in der Gegend </w:t>
      </w:r>
      <w:r w:rsidR="00DB49D9" w:rsidRPr="00795A61">
        <w:rPr>
          <w:rFonts w:asciiTheme="minorHAnsi" w:hAnsiTheme="minorHAnsi" w:cstheme="minorHAnsi"/>
          <w:sz w:val="22"/>
          <w:szCs w:val="22"/>
        </w:rPr>
        <w:t xml:space="preserve">zieht viele Schaulustige an </w:t>
      </w:r>
      <w:r w:rsidR="00635F27" w:rsidRPr="00795A61">
        <w:rPr>
          <w:rFonts w:asciiTheme="minorHAnsi" w:hAnsiTheme="minorHAnsi" w:cstheme="minorHAnsi"/>
          <w:sz w:val="22"/>
          <w:szCs w:val="22"/>
        </w:rPr>
        <w:t xml:space="preserve">und </w:t>
      </w:r>
      <w:r w:rsidR="00DB49D9" w:rsidRPr="00795A61">
        <w:rPr>
          <w:rFonts w:asciiTheme="minorHAnsi" w:hAnsiTheme="minorHAnsi" w:cstheme="minorHAnsi"/>
          <w:sz w:val="22"/>
          <w:szCs w:val="22"/>
        </w:rPr>
        <w:t>sorgt immer für beste Unterhaltung</w:t>
      </w:r>
      <w:r w:rsidR="00317A25" w:rsidRPr="00795A61">
        <w:rPr>
          <w:rFonts w:asciiTheme="minorHAnsi" w:hAnsiTheme="minorHAnsi" w:cstheme="minorHAnsi"/>
          <w:sz w:val="22"/>
          <w:szCs w:val="22"/>
        </w:rPr>
        <w:t>. D</w:t>
      </w:r>
      <w:r w:rsidRPr="00795A61">
        <w:rPr>
          <w:rFonts w:asciiTheme="minorHAnsi" w:hAnsiTheme="minorHAnsi" w:cstheme="minorHAnsi"/>
          <w:sz w:val="22"/>
          <w:szCs w:val="22"/>
        </w:rPr>
        <w:t xml:space="preserve">ie aus zwei Personen bestehende </w:t>
      </w:r>
      <w:proofErr w:type="spellStart"/>
      <w:r w:rsidRPr="00795A61">
        <w:rPr>
          <w:rFonts w:asciiTheme="minorHAnsi" w:hAnsiTheme="minorHAnsi" w:cstheme="minorHAnsi"/>
          <w:sz w:val="22"/>
          <w:szCs w:val="22"/>
        </w:rPr>
        <w:t>Sautrogmannschaft</w:t>
      </w:r>
      <w:proofErr w:type="spellEnd"/>
      <w:r w:rsidRPr="00795A61">
        <w:rPr>
          <w:rFonts w:asciiTheme="minorHAnsi" w:hAnsiTheme="minorHAnsi" w:cstheme="minorHAnsi"/>
          <w:sz w:val="22"/>
          <w:szCs w:val="22"/>
        </w:rPr>
        <w:t xml:space="preserve"> </w:t>
      </w:r>
      <w:r w:rsidR="00317A25" w:rsidRPr="00795A61">
        <w:rPr>
          <w:rFonts w:asciiTheme="minorHAnsi" w:hAnsiTheme="minorHAnsi" w:cstheme="minorHAnsi"/>
          <w:sz w:val="22"/>
          <w:szCs w:val="22"/>
        </w:rPr>
        <w:t xml:space="preserve">muss beim Start </w:t>
      </w:r>
      <w:r w:rsidRPr="00795A61">
        <w:rPr>
          <w:rFonts w:asciiTheme="minorHAnsi" w:hAnsiTheme="minorHAnsi" w:cstheme="minorHAnsi"/>
          <w:sz w:val="22"/>
          <w:szCs w:val="22"/>
        </w:rPr>
        <w:t xml:space="preserve">vom Ufer aus um eine im See befindliche Boje </w:t>
      </w:r>
      <w:r w:rsidR="00317A25" w:rsidRPr="00795A61">
        <w:rPr>
          <w:rFonts w:asciiTheme="minorHAnsi" w:hAnsiTheme="minorHAnsi" w:cstheme="minorHAnsi"/>
          <w:sz w:val="22"/>
          <w:szCs w:val="22"/>
        </w:rPr>
        <w:t xml:space="preserve">ausschließlich mit den Händen </w:t>
      </w:r>
      <w:proofErr w:type="spellStart"/>
      <w:r w:rsidRPr="00795A61">
        <w:rPr>
          <w:rFonts w:asciiTheme="minorHAnsi" w:hAnsiTheme="minorHAnsi" w:cstheme="minorHAnsi"/>
          <w:sz w:val="22"/>
          <w:szCs w:val="22"/>
        </w:rPr>
        <w:t>herumpaddeln</w:t>
      </w:r>
      <w:proofErr w:type="spellEnd"/>
      <w:r w:rsidRPr="00795A61">
        <w:rPr>
          <w:rFonts w:asciiTheme="minorHAnsi" w:hAnsiTheme="minorHAnsi" w:cstheme="minorHAnsi"/>
          <w:sz w:val="22"/>
          <w:szCs w:val="22"/>
        </w:rPr>
        <w:t xml:space="preserve"> und den Holztrog danach wieder </w:t>
      </w:r>
      <w:r w:rsidR="004A49CE" w:rsidRPr="00795A61">
        <w:rPr>
          <w:rFonts w:asciiTheme="minorHAnsi" w:hAnsiTheme="minorHAnsi" w:cstheme="minorHAnsi"/>
          <w:sz w:val="22"/>
          <w:szCs w:val="22"/>
        </w:rPr>
        <w:t>zurück ans Ufer</w:t>
      </w:r>
      <w:r w:rsidRPr="00795A61">
        <w:rPr>
          <w:rFonts w:asciiTheme="minorHAnsi" w:hAnsiTheme="minorHAnsi" w:cstheme="minorHAnsi"/>
          <w:sz w:val="22"/>
          <w:szCs w:val="22"/>
        </w:rPr>
        <w:t xml:space="preserve"> bringen. Damit Chancengleichheit unter den Teilnehmern herrscht, werden die einheitlich gebauten Sautröge aus Holz vom Veranstalter gestellt. Die teilnehmenden Mannschaften </w:t>
      </w:r>
      <w:r w:rsidR="00FE5C34" w:rsidRPr="00795A61">
        <w:rPr>
          <w:rFonts w:asciiTheme="minorHAnsi" w:hAnsiTheme="minorHAnsi" w:cstheme="minorHAnsi"/>
          <w:sz w:val="22"/>
          <w:szCs w:val="22"/>
        </w:rPr>
        <w:t xml:space="preserve">aus Nah und Fern </w:t>
      </w:r>
      <w:r w:rsidRPr="00795A61">
        <w:rPr>
          <w:rFonts w:asciiTheme="minorHAnsi" w:hAnsiTheme="minorHAnsi" w:cstheme="minorHAnsi"/>
          <w:sz w:val="22"/>
          <w:szCs w:val="22"/>
        </w:rPr>
        <w:t>bieten den Zuschauern immer spannende Rennen</w:t>
      </w:r>
      <w:r w:rsidR="00FE5C34" w:rsidRPr="00795A61">
        <w:rPr>
          <w:rFonts w:asciiTheme="minorHAnsi" w:hAnsiTheme="minorHAnsi" w:cstheme="minorHAnsi"/>
          <w:sz w:val="22"/>
          <w:szCs w:val="22"/>
        </w:rPr>
        <w:t xml:space="preserve">, wenn es um die </w:t>
      </w:r>
      <w:proofErr w:type="spellStart"/>
      <w:r w:rsidR="00FE5C34" w:rsidRPr="00795A61">
        <w:rPr>
          <w:rFonts w:asciiTheme="minorHAnsi" w:hAnsiTheme="minorHAnsi" w:cstheme="minorHAnsi"/>
          <w:sz w:val="22"/>
          <w:szCs w:val="22"/>
        </w:rPr>
        <w:t>Siegprämie</w:t>
      </w:r>
      <w:proofErr w:type="spellEnd"/>
      <w:r w:rsidR="00FE5C34" w:rsidRPr="00795A61">
        <w:rPr>
          <w:rFonts w:asciiTheme="minorHAnsi" w:hAnsiTheme="minorHAnsi" w:cstheme="minorHAnsi"/>
          <w:sz w:val="22"/>
          <w:szCs w:val="22"/>
        </w:rPr>
        <w:t xml:space="preserve"> von </w:t>
      </w:r>
      <w:r w:rsidRPr="00795A61">
        <w:rPr>
          <w:rFonts w:asciiTheme="minorHAnsi" w:hAnsiTheme="minorHAnsi" w:cstheme="minorHAnsi"/>
          <w:sz w:val="22"/>
          <w:szCs w:val="22"/>
        </w:rPr>
        <w:t xml:space="preserve">100 Euro in bar </w:t>
      </w:r>
      <w:r w:rsidR="00FE5C34" w:rsidRPr="00795A61">
        <w:rPr>
          <w:rFonts w:asciiTheme="minorHAnsi" w:hAnsiTheme="minorHAnsi" w:cstheme="minorHAnsi"/>
          <w:sz w:val="22"/>
          <w:szCs w:val="22"/>
        </w:rPr>
        <w:t>geht</w:t>
      </w:r>
      <w:r w:rsidRPr="00795A61">
        <w:rPr>
          <w:rFonts w:asciiTheme="minorHAnsi" w:hAnsiTheme="minorHAnsi" w:cstheme="minorHAnsi"/>
          <w:sz w:val="22"/>
          <w:szCs w:val="22"/>
        </w:rPr>
        <w:t xml:space="preserve">. </w:t>
      </w:r>
      <w:r w:rsidR="00DB49D9" w:rsidRPr="00795A61">
        <w:rPr>
          <w:rFonts w:asciiTheme="minorHAnsi" w:hAnsiTheme="minorHAnsi" w:cstheme="minorHAnsi"/>
          <w:sz w:val="22"/>
          <w:szCs w:val="22"/>
        </w:rPr>
        <w:t>Auf</w:t>
      </w:r>
      <w:r w:rsidR="001D360C" w:rsidRPr="00795A61">
        <w:rPr>
          <w:rFonts w:asciiTheme="minorHAnsi" w:hAnsiTheme="minorHAnsi" w:cstheme="minorHAnsi"/>
          <w:sz w:val="22"/>
          <w:szCs w:val="22"/>
        </w:rPr>
        <w:t xml:space="preserve"> die weiteren Plätze, sowie für die originellste Verkleidung </w:t>
      </w:r>
      <w:r w:rsidR="00DB49D9" w:rsidRPr="00795A61">
        <w:rPr>
          <w:rFonts w:asciiTheme="minorHAnsi" w:hAnsiTheme="minorHAnsi" w:cstheme="minorHAnsi"/>
          <w:sz w:val="22"/>
          <w:szCs w:val="22"/>
        </w:rPr>
        <w:t>warten</w:t>
      </w:r>
      <w:r w:rsidR="001D360C" w:rsidRPr="00795A61">
        <w:rPr>
          <w:rFonts w:asciiTheme="minorHAnsi" w:hAnsiTheme="minorHAnsi" w:cstheme="minorHAnsi"/>
          <w:sz w:val="22"/>
          <w:szCs w:val="22"/>
        </w:rPr>
        <w:t xml:space="preserve"> ebenfalls attraktive Preise. </w:t>
      </w:r>
      <w:r w:rsidR="00745720" w:rsidRPr="00795A61">
        <w:rPr>
          <w:rFonts w:asciiTheme="minorHAnsi" w:hAnsiTheme="minorHAnsi" w:cstheme="minorHAnsi"/>
          <w:sz w:val="22"/>
          <w:szCs w:val="22"/>
        </w:rPr>
        <w:t xml:space="preserve">Für mutige und </w:t>
      </w:r>
      <w:proofErr w:type="spellStart"/>
      <w:r w:rsidR="00745720" w:rsidRPr="00795A61">
        <w:rPr>
          <w:rFonts w:asciiTheme="minorHAnsi" w:hAnsiTheme="minorHAnsi" w:cstheme="minorHAnsi"/>
          <w:sz w:val="22"/>
          <w:szCs w:val="22"/>
        </w:rPr>
        <w:t>kurzentschlossene</w:t>
      </w:r>
      <w:proofErr w:type="spellEnd"/>
      <w:r w:rsidR="00745720" w:rsidRPr="00795A61">
        <w:rPr>
          <w:rFonts w:asciiTheme="minorHAnsi" w:hAnsiTheme="minorHAnsi" w:cstheme="minorHAnsi"/>
          <w:sz w:val="22"/>
          <w:szCs w:val="22"/>
        </w:rPr>
        <w:t xml:space="preserve"> „Seeleute“ gibt es noch ein paar wenige Startplätze. </w:t>
      </w:r>
      <w:r w:rsidRPr="00795A61">
        <w:rPr>
          <w:rFonts w:asciiTheme="minorHAnsi" w:hAnsiTheme="minorHAnsi" w:cstheme="minorHAnsi"/>
          <w:sz w:val="22"/>
          <w:szCs w:val="22"/>
        </w:rPr>
        <w:t xml:space="preserve">Anmeldungen und Infos im Internet unter </w:t>
      </w:r>
      <w:hyperlink r:id="rId4" w:history="1">
        <w:r w:rsidR="00D11E3D" w:rsidRPr="00795A61">
          <w:rPr>
            <w:rStyle w:val="Hyperlink"/>
            <w:rFonts w:asciiTheme="minorHAnsi" w:hAnsiTheme="minorHAnsi" w:cstheme="minorHAnsi"/>
            <w:sz w:val="22"/>
            <w:szCs w:val="22"/>
          </w:rPr>
          <w:t>www.ebinger-seefest.de</w:t>
        </w:r>
      </w:hyperlink>
      <w:r w:rsidRPr="00795A61">
        <w:rPr>
          <w:rFonts w:asciiTheme="minorHAnsi" w:hAnsiTheme="minorHAnsi" w:cstheme="minorHAnsi"/>
          <w:sz w:val="22"/>
          <w:szCs w:val="22"/>
        </w:rPr>
        <w:t xml:space="preserve">. </w:t>
      </w:r>
      <w:r w:rsidR="00D11E3D" w:rsidRPr="00795A61">
        <w:rPr>
          <w:rFonts w:asciiTheme="minorHAnsi" w:hAnsiTheme="minorHAnsi" w:cstheme="minorHAnsi"/>
          <w:sz w:val="22"/>
          <w:szCs w:val="22"/>
        </w:rPr>
        <w:t xml:space="preserve">Das Abendprogramm wird </w:t>
      </w:r>
      <w:r w:rsidR="00707FFC" w:rsidRPr="00795A61">
        <w:rPr>
          <w:rFonts w:asciiTheme="minorHAnsi" w:hAnsiTheme="minorHAnsi" w:cstheme="minorHAnsi"/>
          <w:sz w:val="22"/>
          <w:szCs w:val="22"/>
        </w:rPr>
        <w:t xml:space="preserve">am Samstag </w:t>
      </w:r>
      <w:r w:rsidR="00317A25" w:rsidRPr="00795A61">
        <w:rPr>
          <w:rFonts w:asciiTheme="minorHAnsi" w:hAnsiTheme="minorHAnsi" w:cstheme="minorHAnsi"/>
          <w:sz w:val="22"/>
          <w:szCs w:val="22"/>
        </w:rPr>
        <w:t xml:space="preserve">ab 17:30 Uhr </w:t>
      </w:r>
      <w:r w:rsidR="00D11E3D" w:rsidRPr="00795A61">
        <w:rPr>
          <w:rFonts w:asciiTheme="minorHAnsi" w:hAnsiTheme="minorHAnsi" w:cstheme="minorHAnsi"/>
          <w:sz w:val="22"/>
          <w:szCs w:val="22"/>
        </w:rPr>
        <w:t>von de</w:t>
      </w:r>
      <w:r w:rsidR="000C738E" w:rsidRPr="00795A61">
        <w:rPr>
          <w:rFonts w:asciiTheme="minorHAnsi" w:hAnsiTheme="minorHAnsi" w:cstheme="minorHAnsi"/>
          <w:sz w:val="22"/>
          <w:szCs w:val="22"/>
        </w:rPr>
        <w:t>n</w:t>
      </w:r>
      <w:r w:rsidR="00D11E3D" w:rsidRPr="00795A61">
        <w:rPr>
          <w:rFonts w:asciiTheme="minorHAnsi" w:hAnsiTheme="minorHAnsi" w:cstheme="minorHAnsi"/>
          <w:sz w:val="22"/>
          <w:szCs w:val="22"/>
        </w:rPr>
        <w:t xml:space="preserve"> </w:t>
      </w:r>
      <w:hyperlink r:id="rId5" w:history="1">
        <w:proofErr w:type="spellStart"/>
        <w:r w:rsidR="0064146D">
          <w:rPr>
            <w:rStyle w:val="Hyperlink"/>
            <w:rFonts w:asciiTheme="minorHAnsi" w:hAnsiTheme="minorHAnsi" w:cstheme="minorHAnsi"/>
            <w:sz w:val="22"/>
            <w:szCs w:val="22"/>
          </w:rPr>
          <w:t>Medlitzer</w:t>
        </w:r>
        <w:proofErr w:type="spellEnd"/>
        <w:r w:rsidR="000C738E" w:rsidRPr="00795A61">
          <w:rPr>
            <w:rStyle w:val="Hyperlink"/>
            <w:rFonts w:asciiTheme="minorHAnsi" w:hAnsiTheme="minorHAnsi" w:cstheme="minorHAnsi"/>
            <w:sz w:val="22"/>
            <w:szCs w:val="22"/>
          </w:rPr>
          <w:t xml:space="preserve"> Musikanten</w:t>
        </w:r>
      </w:hyperlink>
      <w:r w:rsidR="00D11E3D" w:rsidRPr="00795A61">
        <w:rPr>
          <w:rFonts w:asciiTheme="minorHAnsi" w:hAnsiTheme="minorHAnsi" w:cstheme="minorHAnsi"/>
          <w:sz w:val="22"/>
          <w:szCs w:val="22"/>
        </w:rPr>
        <w:t xml:space="preserve"> </w:t>
      </w:r>
      <w:r w:rsidR="00804967" w:rsidRPr="00795A61">
        <w:rPr>
          <w:rFonts w:asciiTheme="minorHAnsi" w:hAnsiTheme="minorHAnsi" w:cstheme="minorHAnsi"/>
          <w:sz w:val="22"/>
          <w:szCs w:val="22"/>
        </w:rPr>
        <w:t>eingeläutet, die bis 20</w:t>
      </w:r>
      <w:r w:rsidR="000C738E" w:rsidRPr="00795A61">
        <w:rPr>
          <w:rFonts w:asciiTheme="minorHAnsi" w:hAnsiTheme="minorHAnsi" w:cstheme="minorHAnsi"/>
          <w:sz w:val="22"/>
          <w:szCs w:val="22"/>
        </w:rPr>
        <w:t>:30</w:t>
      </w:r>
      <w:r w:rsidR="00804967" w:rsidRPr="00795A61">
        <w:rPr>
          <w:rFonts w:asciiTheme="minorHAnsi" w:hAnsiTheme="minorHAnsi" w:cstheme="minorHAnsi"/>
          <w:sz w:val="22"/>
          <w:szCs w:val="22"/>
        </w:rPr>
        <w:t xml:space="preserve"> Uhr für Unterhaltung sorg</w:t>
      </w:r>
      <w:r w:rsidR="000C738E" w:rsidRPr="00795A61">
        <w:rPr>
          <w:rFonts w:asciiTheme="minorHAnsi" w:hAnsiTheme="minorHAnsi" w:cstheme="minorHAnsi"/>
          <w:sz w:val="22"/>
          <w:szCs w:val="22"/>
        </w:rPr>
        <w:t>en</w:t>
      </w:r>
      <w:r w:rsidR="00804967" w:rsidRPr="00795A61">
        <w:rPr>
          <w:rFonts w:asciiTheme="minorHAnsi" w:hAnsiTheme="minorHAnsi" w:cstheme="minorHAnsi"/>
          <w:sz w:val="22"/>
          <w:szCs w:val="22"/>
        </w:rPr>
        <w:t xml:space="preserve">. </w:t>
      </w:r>
      <w:r w:rsidR="00DB49D9" w:rsidRPr="00795A61">
        <w:rPr>
          <w:rFonts w:asciiTheme="minorHAnsi" w:hAnsiTheme="minorHAnsi" w:cstheme="minorHAnsi"/>
          <w:sz w:val="22"/>
          <w:szCs w:val="22"/>
        </w:rPr>
        <w:t>Ab 21 Uhr rockt dann die bekannte Unterhaltungsband „</w:t>
      </w:r>
      <w:proofErr w:type="spellStart"/>
      <w:r w:rsidR="00DB49D9" w:rsidRPr="00795A61">
        <w:rPr>
          <w:rFonts w:asciiTheme="minorHAnsi" w:hAnsiTheme="minorHAnsi" w:cstheme="minorHAnsi"/>
          <w:sz w:val="22"/>
          <w:szCs w:val="22"/>
        </w:rPr>
        <w:t>Volxx</w:t>
      </w:r>
      <w:proofErr w:type="spellEnd"/>
      <w:r w:rsidR="00DB49D9" w:rsidRPr="00795A61">
        <w:rPr>
          <w:rFonts w:asciiTheme="minorHAnsi" w:hAnsiTheme="minorHAnsi" w:cstheme="minorHAnsi"/>
          <w:sz w:val="22"/>
          <w:szCs w:val="22"/>
        </w:rPr>
        <w:t xml:space="preserve"> LIGA“ auf der großen Seebühne. Immer wieder aufs Neue verstehen es die Jungs &amp; Mädels, ihre Auftritte zu einem zeitgemäßen, fetzigen und stimmungsvollen </w:t>
      </w:r>
      <w:proofErr w:type="spellStart"/>
      <w:r w:rsidR="00DB49D9" w:rsidRPr="00795A61">
        <w:rPr>
          <w:rFonts w:asciiTheme="minorHAnsi" w:hAnsiTheme="minorHAnsi" w:cstheme="minorHAnsi"/>
          <w:sz w:val="22"/>
          <w:szCs w:val="22"/>
        </w:rPr>
        <w:t>Vol</w:t>
      </w:r>
      <w:r w:rsidR="00522872" w:rsidRPr="00795A61">
        <w:rPr>
          <w:rFonts w:asciiTheme="minorHAnsi" w:hAnsiTheme="minorHAnsi" w:cstheme="minorHAnsi"/>
          <w:sz w:val="22"/>
          <w:szCs w:val="22"/>
        </w:rPr>
        <w:t>xx</w:t>
      </w:r>
      <w:r w:rsidR="00DB49D9" w:rsidRPr="00795A61">
        <w:rPr>
          <w:rFonts w:asciiTheme="minorHAnsi" w:hAnsiTheme="minorHAnsi" w:cstheme="minorHAnsi"/>
          <w:sz w:val="22"/>
          <w:szCs w:val="22"/>
        </w:rPr>
        <w:t>-Fest</w:t>
      </w:r>
      <w:proofErr w:type="spellEnd"/>
      <w:r w:rsidR="00DB49D9" w:rsidRPr="00795A61">
        <w:rPr>
          <w:rFonts w:asciiTheme="minorHAnsi" w:hAnsiTheme="minorHAnsi" w:cstheme="minorHAnsi"/>
          <w:sz w:val="22"/>
          <w:szCs w:val="22"/>
        </w:rPr>
        <w:t xml:space="preserve"> werden zu lassen. Über </w:t>
      </w:r>
      <w:proofErr w:type="spellStart"/>
      <w:r w:rsidR="00DB49D9" w:rsidRPr="00795A61">
        <w:rPr>
          <w:rFonts w:asciiTheme="minorHAnsi" w:hAnsiTheme="minorHAnsi" w:cstheme="minorHAnsi"/>
          <w:sz w:val="22"/>
          <w:szCs w:val="22"/>
        </w:rPr>
        <w:t>volxxtümlich</w:t>
      </w:r>
      <w:proofErr w:type="spellEnd"/>
      <w:r w:rsidR="00DB49D9" w:rsidRPr="00795A61">
        <w:rPr>
          <w:rFonts w:asciiTheme="minorHAnsi" w:hAnsiTheme="minorHAnsi" w:cstheme="minorHAnsi"/>
          <w:sz w:val="22"/>
          <w:szCs w:val="22"/>
        </w:rPr>
        <w:t xml:space="preserve">, Schlager, Pop und Rock wird jeder Abend mit der </w:t>
      </w:r>
      <w:proofErr w:type="spellStart"/>
      <w:r w:rsidR="00DB49D9" w:rsidRPr="00795A61">
        <w:rPr>
          <w:rFonts w:asciiTheme="minorHAnsi" w:hAnsiTheme="minorHAnsi" w:cstheme="minorHAnsi"/>
          <w:sz w:val="22"/>
          <w:szCs w:val="22"/>
        </w:rPr>
        <w:t>Vol</w:t>
      </w:r>
      <w:r w:rsidR="00522872" w:rsidRPr="00795A61">
        <w:rPr>
          <w:rFonts w:asciiTheme="minorHAnsi" w:hAnsiTheme="minorHAnsi" w:cstheme="minorHAnsi"/>
          <w:sz w:val="22"/>
          <w:szCs w:val="22"/>
        </w:rPr>
        <w:t>xx</w:t>
      </w:r>
      <w:proofErr w:type="spellEnd"/>
      <w:r w:rsidR="00DB49D9" w:rsidRPr="00795A61">
        <w:rPr>
          <w:rFonts w:asciiTheme="minorHAnsi" w:hAnsiTheme="minorHAnsi" w:cstheme="minorHAnsi"/>
          <w:sz w:val="22"/>
          <w:szCs w:val="22"/>
        </w:rPr>
        <w:t xml:space="preserve"> LIGA zu einer RIESEN-SAUSE, die </w:t>
      </w:r>
      <w:r w:rsidR="00C64BEC" w:rsidRPr="00795A61">
        <w:rPr>
          <w:rFonts w:asciiTheme="minorHAnsi" w:hAnsiTheme="minorHAnsi" w:cstheme="minorHAnsi"/>
          <w:sz w:val="22"/>
          <w:szCs w:val="22"/>
        </w:rPr>
        <w:t>ihresgleichen</w:t>
      </w:r>
      <w:r w:rsidR="00DB49D9" w:rsidRPr="00795A61">
        <w:rPr>
          <w:rFonts w:asciiTheme="minorHAnsi" w:hAnsiTheme="minorHAnsi" w:cstheme="minorHAnsi"/>
          <w:sz w:val="22"/>
          <w:szCs w:val="22"/>
        </w:rPr>
        <w:t xml:space="preserve"> sucht! </w:t>
      </w:r>
      <w:r w:rsidR="00D13E83" w:rsidRPr="00795A61">
        <w:rPr>
          <w:rFonts w:asciiTheme="minorHAnsi" w:hAnsiTheme="minorHAnsi" w:cstheme="minorHAnsi"/>
          <w:sz w:val="22"/>
          <w:szCs w:val="22"/>
        </w:rPr>
        <w:t xml:space="preserve">Das reichhaltige Getränke- und </w:t>
      </w:r>
      <w:proofErr w:type="spellStart"/>
      <w:r w:rsidR="00D13E83" w:rsidRPr="00795A61">
        <w:rPr>
          <w:rFonts w:asciiTheme="minorHAnsi" w:hAnsiTheme="minorHAnsi" w:cstheme="minorHAnsi"/>
          <w:sz w:val="22"/>
          <w:szCs w:val="22"/>
        </w:rPr>
        <w:t>Speisenangebot</w:t>
      </w:r>
      <w:proofErr w:type="spellEnd"/>
      <w:r w:rsidR="00D13E83" w:rsidRPr="00795A61">
        <w:rPr>
          <w:rFonts w:asciiTheme="minorHAnsi" w:hAnsiTheme="minorHAnsi" w:cstheme="minorHAnsi"/>
          <w:sz w:val="22"/>
          <w:szCs w:val="22"/>
        </w:rPr>
        <w:t xml:space="preserve">, u. a. gegrillte Makrele, Pizza, </w:t>
      </w:r>
      <w:r w:rsidR="00DD01B7" w:rsidRPr="00795A61">
        <w:rPr>
          <w:rFonts w:asciiTheme="minorHAnsi" w:hAnsiTheme="minorHAnsi" w:cstheme="minorHAnsi"/>
          <w:sz w:val="22"/>
          <w:szCs w:val="22"/>
        </w:rPr>
        <w:t xml:space="preserve">Currywurst, </w:t>
      </w:r>
      <w:r w:rsidR="007366B8" w:rsidRPr="00795A61">
        <w:rPr>
          <w:rFonts w:asciiTheme="minorHAnsi" w:hAnsiTheme="minorHAnsi" w:cstheme="minorHAnsi"/>
          <w:sz w:val="22"/>
          <w:szCs w:val="22"/>
        </w:rPr>
        <w:t>vegetarische Snacks</w:t>
      </w:r>
      <w:r w:rsidR="00D13E83" w:rsidRPr="00795A61">
        <w:rPr>
          <w:rFonts w:asciiTheme="minorHAnsi" w:hAnsiTheme="minorHAnsi" w:cstheme="minorHAnsi"/>
          <w:sz w:val="22"/>
          <w:szCs w:val="22"/>
        </w:rPr>
        <w:t xml:space="preserve"> usw., wird in den verschiedenen Holzbuden frisch </w:t>
      </w:r>
      <w:r w:rsidR="00317A25" w:rsidRPr="00795A61">
        <w:rPr>
          <w:rFonts w:asciiTheme="minorHAnsi" w:hAnsiTheme="minorHAnsi" w:cstheme="minorHAnsi"/>
          <w:sz w:val="22"/>
          <w:szCs w:val="22"/>
        </w:rPr>
        <w:t xml:space="preserve">und liebevoll </w:t>
      </w:r>
      <w:r w:rsidR="00D13E83" w:rsidRPr="00795A61">
        <w:rPr>
          <w:rFonts w:asciiTheme="minorHAnsi" w:hAnsiTheme="minorHAnsi" w:cstheme="minorHAnsi"/>
          <w:sz w:val="22"/>
          <w:szCs w:val="22"/>
        </w:rPr>
        <w:t xml:space="preserve">zubereitet. </w:t>
      </w:r>
      <w:r w:rsidR="00110896" w:rsidRPr="00795A61">
        <w:rPr>
          <w:rFonts w:asciiTheme="minorHAnsi" w:hAnsiTheme="minorHAnsi" w:cstheme="minorHAnsi"/>
          <w:sz w:val="22"/>
          <w:szCs w:val="22"/>
        </w:rPr>
        <w:t>Der Eintritt ist</w:t>
      </w:r>
      <w:r w:rsidR="007366B8" w:rsidRPr="00795A61">
        <w:rPr>
          <w:rFonts w:asciiTheme="minorHAnsi" w:hAnsiTheme="minorHAnsi" w:cstheme="minorHAnsi"/>
          <w:sz w:val="22"/>
          <w:szCs w:val="22"/>
        </w:rPr>
        <w:t xml:space="preserve"> </w:t>
      </w:r>
      <w:r w:rsidR="00110896" w:rsidRPr="00795A61">
        <w:rPr>
          <w:rFonts w:asciiTheme="minorHAnsi" w:hAnsiTheme="minorHAnsi" w:cstheme="minorHAnsi"/>
          <w:sz w:val="22"/>
          <w:szCs w:val="22"/>
        </w:rPr>
        <w:t xml:space="preserve">an beiden Tagen bzw. Abenden frei. </w:t>
      </w:r>
      <w:r w:rsidRPr="00795A61">
        <w:rPr>
          <w:rFonts w:asciiTheme="minorHAnsi" w:hAnsiTheme="minorHAnsi" w:cstheme="minorHAnsi"/>
          <w:sz w:val="22"/>
          <w:szCs w:val="22"/>
        </w:rPr>
        <w:t xml:space="preserve">Das Ebinger Seefest findet </w:t>
      </w:r>
      <w:r w:rsidR="007366B8" w:rsidRPr="00795A61">
        <w:rPr>
          <w:rFonts w:asciiTheme="minorHAnsi" w:hAnsiTheme="minorHAnsi" w:cstheme="minorHAnsi"/>
          <w:sz w:val="22"/>
          <w:szCs w:val="22"/>
        </w:rPr>
        <w:t xml:space="preserve">immer </w:t>
      </w:r>
      <w:r w:rsidRPr="00795A61">
        <w:rPr>
          <w:rFonts w:asciiTheme="minorHAnsi" w:hAnsiTheme="minorHAnsi" w:cstheme="minorHAnsi"/>
          <w:sz w:val="22"/>
          <w:szCs w:val="22"/>
        </w:rPr>
        <w:t xml:space="preserve">unter freiem Himmel statt, der nur durch die </w:t>
      </w:r>
      <w:r w:rsidR="0029152D" w:rsidRPr="00795A61">
        <w:rPr>
          <w:rFonts w:asciiTheme="minorHAnsi" w:hAnsiTheme="minorHAnsi" w:cstheme="minorHAnsi"/>
          <w:sz w:val="22"/>
          <w:szCs w:val="22"/>
        </w:rPr>
        <w:t xml:space="preserve">vielen </w:t>
      </w:r>
      <w:r w:rsidRPr="00795A61">
        <w:rPr>
          <w:rFonts w:asciiTheme="minorHAnsi" w:hAnsiTheme="minorHAnsi" w:cstheme="minorHAnsi"/>
          <w:sz w:val="22"/>
          <w:szCs w:val="22"/>
        </w:rPr>
        <w:t xml:space="preserve">bunten Lichterketten erhellt wird. Die </w:t>
      </w:r>
      <w:r w:rsidR="0029152D" w:rsidRPr="00795A61">
        <w:rPr>
          <w:rFonts w:asciiTheme="minorHAnsi" w:hAnsiTheme="minorHAnsi" w:cstheme="minorHAnsi"/>
          <w:sz w:val="22"/>
          <w:szCs w:val="22"/>
        </w:rPr>
        <w:t>zahlreichen</w:t>
      </w:r>
      <w:r w:rsidRPr="00795A61">
        <w:rPr>
          <w:rFonts w:asciiTheme="minorHAnsi" w:hAnsiTheme="minorHAnsi" w:cstheme="minorHAnsi"/>
          <w:sz w:val="22"/>
          <w:szCs w:val="22"/>
        </w:rPr>
        <w:t xml:space="preserve"> Besucher aus Nah und Fern schätzen die entspannte Atmosphäre mit </w:t>
      </w:r>
      <w:r w:rsidR="00707FFC" w:rsidRPr="00795A61">
        <w:rPr>
          <w:rFonts w:asciiTheme="minorHAnsi" w:hAnsiTheme="minorHAnsi" w:cstheme="minorHAnsi"/>
          <w:sz w:val="22"/>
          <w:szCs w:val="22"/>
        </w:rPr>
        <w:t>dem</w:t>
      </w:r>
      <w:r w:rsidRPr="00795A61">
        <w:rPr>
          <w:rFonts w:asciiTheme="minorHAnsi" w:hAnsiTheme="minorHAnsi" w:cstheme="minorHAnsi"/>
          <w:sz w:val="22"/>
          <w:szCs w:val="22"/>
        </w:rPr>
        <w:t xml:space="preserve"> </w:t>
      </w:r>
      <w:r w:rsidR="000C60D1" w:rsidRPr="00795A61">
        <w:rPr>
          <w:rFonts w:asciiTheme="minorHAnsi" w:hAnsiTheme="minorHAnsi" w:cstheme="minorHAnsi"/>
          <w:sz w:val="22"/>
          <w:szCs w:val="22"/>
        </w:rPr>
        <w:t xml:space="preserve">freien </w:t>
      </w:r>
      <w:r w:rsidRPr="00795A61">
        <w:rPr>
          <w:rFonts w:asciiTheme="minorHAnsi" w:hAnsiTheme="minorHAnsi" w:cstheme="minorHAnsi"/>
          <w:sz w:val="22"/>
          <w:szCs w:val="22"/>
        </w:rPr>
        <w:t xml:space="preserve">Blick auf </w:t>
      </w:r>
      <w:r w:rsidR="000E3F21" w:rsidRPr="00795A61">
        <w:rPr>
          <w:rFonts w:asciiTheme="minorHAnsi" w:hAnsiTheme="minorHAnsi" w:cstheme="minorHAnsi"/>
          <w:sz w:val="22"/>
          <w:szCs w:val="22"/>
        </w:rPr>
        <w:t xml:space="preserve">den </w:t>
      </w:r>
      <w:r w:rsidR="00707FFC" w:rsidRPr="00795A61">
        <w:rPr>
          <w:rFonts w:asciiTheme="minorHAnsi" w:hAnsiTheme="minorHAnsi" w:cstheme="minorHAnsi"/>
          <w:sz w:val="22"/>
          <w:szCs w:val="22"/>
        </w:rPr>
        <w:t xml:space="preserve">durch die Wasserfontäne und dem schwimmenden </w:t>
      </w:r>
      <w:proofErr w:type="spellStart"/>
      <w:r w:rsidR="00707FFC" w:rsidRPr="00795A61">
        <w:rPr>
          <w:rFonts w:asciiTheme="minorHAnsi" w:hAnsiTheme="minorHAnsi" w:cstheme="minorHAnsi"/>
          <w:sz w:val="22"/>
          <w:szCs w:val="22"/>
        </w:rPr>
        <w:t>Seefestschild</w:t>
      </w:r>
      <w:proofErr w:type="spellEnd"/>
      <w:r w:rsidR="00707FFC" w:rsidRPr="00795A61">
        <w:rPr>
          <w:rFonts w:asciiTheme="minorHAnsi" w:hAnsiTheme="minorHAnsi" w:cstheme="minorHAnsi"/>
          <w:sz w:val="22"/>
          <w:szCs w:val="22"/>
        </w:rPr>
        <w:t xml:space="preserve"> </w:t>
      </w:r>
      <w:r w:rsidR="000E3F21" w:rsidRPr="00795A61">
        <w:rPr>
          <w:rFonts w:asciiTheme="minorHAnsi" w:hAnsiTheme="minorHAnsi" w:cstheme="minorHAnsi"/>
          <w:sz w:val="22"/>
          <w:szCs w:val="22"/>
        </w:rPr>
        <w:t>romantisch</w:t>
      </w:r>
      <w:r w:rsidR="000C60D1" w:rsidRPr="00795A61">
        <w:rPr>
          <w:rFonts w:asciiTheme="minorHAnsi" w:hAnsiTheme="minorHAnsi" w:cstheme="minorHAnsi"/>
          <w:sz w:val="22"/>
          <w:szCs w:val="22"/>
        </w:rPr>
        <w:t xml:space="preserve"> </w:t>
      </w:r>
      <w:r w:rsidR="000E3F21" w:rsidRPr="00795A61">
        <w:rPr>
          <w:rFonts w:asciiTheme="minorHAnsi" w:hAnsiTheme="minorHAnsi" w:cstheme="minorHAnsi"/>
          <w:sz w:val="22"/>
          <w:szCs w:val="22"/>
        </w:rPr>
        <w:t xml:space="preserve">beleuchteten </w:t>
      </w:r>
      <w:r w:rsidR="000C60D1" w:rsidRPr="00795A61">
        <w:rPr>
          <w:rFonts w:asciiTheme="minorHAnsi" w:hAnsiTheme="minorHAnsi" w:cstheme="minorHAnsi"/>
          <w:sz w:val="22"/>
          <w:szCs w:val="22"/>
        </w:rPr>
        <w:t>See</w:t>
      </w:r>
      <w:r w:rsidR="00707FFC" w:rsidRPr="00795A61">
        <w:rPr>
          <w:rFonts w:asciiTheme="minorHAnsi" w:hAnsiTheme="minorHAnsi" w:cstheme="minorHAnsi"/>
          <w:sz w:val="22"/>
          <w:szCs w:val="22"/>
        </w:rPr>
        <w:t>.</w:t>
      </w:r>
      <w:r w:rsidR="000C60D1" w:rsidRPr="00795A61">
        <w:rPr>
          <w:rFonts w:asciiTheme="minorHAnsi" w:hAnsiTheme="minorHAnsi" w:cstheme="minorHAnsi"/>
          <w:sz w:val="22"/>
          <w:szCs w:val="22"/>
        </w:rPr>
        <w:t xml:space="preserve"> </w:t>
      </w:r>
    </w:p>
    <w:p w14:paraId="375D0BA0" w14:textId="0793C6FB" w:rsidR="00436323" w:rsidRDefault="00436323">
      <w:pPr>
        <w:jc w:val="both"/>
        <w:rPr>
          <w:rFonts w:asciiTheme="minorHAnsi" w:hAnsiTheme="minorHAnsi" w:cstheme="minorHAnsi"/>
          <w:sz w:val="22"/>
          <w:szCs w:val="22"/>
        </w:rPr>
      </w:pPr>
    </w:p>
    <w:p w14:paraId="4B453418" w14:textId="38EC5D4D" w:rsidR="00436323" w:rsidRDefault="00436323">
      <w:pPr>
        <w:jc w:val="both"/>
        <w:rPr>
          <w:rFonts w:asciiTheme="minorHAnsi" w:hAnsiTheme="minorHAnsi" w:cstheme="minorHAnsi"/>
          <w:sz w:val="22"/>
          <w:szCs w:val="22"/>
        </w:rPr>
      </w:pPr>
    </w:p>
    <w:sectPr w:rsidR="00436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21"/>
    <w:rsid w:val="000016E1"/>
    <w:rsid w:val="000B2301"/>
    <w:rsid w:val="000C4446"/>
    <w:rsid w:val="000C60D1"/>
    <w:rsid w:val="000C738E"/>
    <w:rsid w:val="000E3F21"/>
    <w:rsid w:val="00110896"/>
    <w:rsid w:val="001378BC"/>
    <w:rsid w:val="00175D51"/>
    <w:rsid w:val="001D360C"/>
    <w:rsid w:val="001F7D40"/>
    <w:rsid w:val="00240532"/>
    <w:rsid w:val="00253BDB"/>
    <w:rsid w:val="0029152D"/>
    <w:rsid w:val="00295173"/>
    <w:rsid w:val="002C748C"/>
    <w:rsid w:val="00317A25"/>
    <w:rsid w:val="00391345"/>
    <w:rsid w:val="003B66ED"/>
    <w:rsid w:val="003D4E4C"/>
    <w:rsid w:val="00436323"/>
    <w:rsid w:val="00440AE3"/>
    <w:rsid w:val="004A49CE"/>
    <w:rsid w:val="00522872"/>
    <w:rsid w:val="00531D42"/>
    <w:rsid w:val="005418E4"/>
    <w:rsid w:val="005D6259"/>
    <w:rsid w:val="00635F27"/>
    <w:rsid w:val="0064146D"/>
    <w:rsid w:val="006424E4"/>
    <w:rsid w:val="00707FFC"/>
    <w:rsid w:val="007366B8"/>
    <w:rsid w:val="00745720"/>
    <w:rsid w:val="00795A61"/>
    <w:rsid w:val="00804967"/>
    <w:rsid w:val="00881DD5"/>
    <w:rsid w:val="009551E4"/>
    <w:rsid w:val="009864A9"/>
    <w:rsid w:val="009A1C30"/>
    <w:rsid w:val="00A244B0"/>
    <w:rsid w:val="00A440E3"/>
    <w:rsid w:val="00A9128F"/>
    <w:rsid w:val="00B16FBD"/>
    <w:rsid w:val="00B26C21"/>
    <w:rsid w:val="00BC31DB"/>
    <w:rsid w:val="00BD7752"/>
    <w:rsid w:val="00C64BEC"/>
    <w:rsid w:val="00C66E72"/>
    <w:rsid w:val="00D11E3D"/>
    <w:rsid w:val="00D13E83"/>
    <w:rsid w:val="00D237D4"/>
    <w:rsid w:val="00D35523"/>
    <w:rsid w:val="00D81FF0"/>
    <w:rsid w:val="00DB49D9"/>
    <w:rsid w:val="00DD01B7"/>
    <w:rsid w:val="00DE5E20"/>
    <w:rsid w:val="00E20B59"/>
    <w:rsid w:val="00E355BA"/>
    <w:rsid w:val="00E9591A"/>
    <w:rsid w:val="00E95ABB"/>
    <w:rsid w:val="00ED3A3C"/>
    <w:rsid w:val="00FB207C"/>
    <w:rsid w:val="00FC7A88"/>
    <w:rsid w:val="00FD526E"/>
    <w:rsid w:val="00FE19F0"/>
    <w:rsid w:val="00FE5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4362"/>
  <w15:chartTrackingRefBased/>
  <w15:docId w15:val="{E75E55E1-0C78-4268-A7D2-885616AD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character" w:styleId="BesuchterLink">
    <w:name w:val="FollowedHyperlink"/>
    <w:basedOn w:val="Absatz-Standardschriftart"/>
    <w:uiPriority w:val="99"/>
    <w:semiHidden/>
    <w:unhideWhenUsed/>
    <w:rsid w:val="00B26C21"/>
    <w:rPr>
      <w:color w:val="800080"/>
      <w:u w:val="single"/>
    </w:rPr>
  </w:style>
  <w:style w:type="character" w:customStyle="1" w:styleId="s5">
    <w:name w:val="s5"/>
    <w:basedOn w:val="Absatz-Standardschriftart"/>
    <w:rsid w:val="00C66E72"/>
  </w:style>
  <w:style w:type="character" w:customStyle="1" w:styleId="apple-converted-space">
    <w:name w:val="apple-converted-space"/>
    <w:basedOn w:val="Absatz-Standardschriftart"/>
    <w:rsid w:val="00C66E72"/>
  </w:style>
  <w:style w:type="character" w:customStyle="1" w:styleId="s6">
    <w:name w:val="s6"/>
    <w:basedOn w:val="Absatz-Standardschriftart"/>
    <w:rsid w:val="00C66E72"/>
  </w:style>
  <w:style w:type="character" w:customStyle="1" w:styleId="s7">
    <w:name w:val="s7"/>
    <w:basedOn w:val="Absatz-Standardschriftart"/>
    <w:rsid w:val="00C6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ikverein-rattelsdorf.de/de/ZurBand/" TargetMode="External"/><Relationship Id="rId4" Type="http://schemas.openxmlformats.org/officeDocument/2006/relationships/hyperlink" Target="http://www.ebinger-seefe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Fürs Ebinger Sautrogrennen werden noch Mannschaften gesucht</vt:lpstr>
    </vt:vector>
  </TitlesOfParts>
  <Company>Eiermann</Company>
  <LinksUpToDate>false</LinksUpToDate>
  <CharactersWithSpaces>4271</CharactersWithSpaces>
  <SharedDoc>false</SharedDoc>
  <HLinks>
    <vt:vector size="12" baseType="variant">
      <vt:variant>
        <vt:i4>8257583</vt:i4>
      </vt:variant>
      <vt:variant>
        <vt:i4>3</vt:i4>
      </vt:variant>
      <vt:variant>
        <vt:i4>0</vt:i4>
      </vt:variant>
      <vt:variant>
        <vt:i4>5</vt:i4>
      </vt:variant>
      <vt:variant>
        <vt:lpwstr>http://www.ebinger-seefest.de/</vt:lpwstr>
      </vt:variant>
      <vt:variant>
        <vt:lpwstr/>
      </vt:variant>
      <vt:variant>
        <vt:i4>6815779</vt:i4>
      </vt:variant>
      <vt:variant>
        <vt:i4>0</vt:i4>
      </vt:variant>
      <vt:variant>
        <vt:i4>0</vt:i4>
      </vt:variant>
      <vt:variant>
        <vt:i4>5</vt:i4>
      </vt:variant>
      <vt:variant>
        <vt:lpwstr>http://www.ebinger-seelauf.de/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Fürs Ebinger Sautrogrennen werden noch Mannschaften gesucht</dc:title>
  <dc:subject/>
  <dc:creator>Eiermann</dc:creator>
  <cp:keywords/>
  <cp:lastModifiedBy>Andreas Eiermann</cp:lastModifiedBy>
  <cp:revision>19</cp:revision>
  <cp:lastPrinted>2009-06-07T08:59:00Z</cp:lastPrinted>
  <dcterms:created xsi:type="dcterms:W3CDTF">2023-05-21T10:13:00Z</dcterms:created>
  <dcterms:modified xsi:type="dcterms:W3CDTF">2023-05-21T10:25:00Z</dcterms:modified>
</cp:coreProperties>
</file>